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992"/>
        <w:gridCol w:w="4009"/>
        <w:gridCol w:w="4021"/>
      </w:tblGrid>
      <w:tr w:rsidR="00B64519" w:rsidRPr="00A16043" w:rsidTr="007C5C37">
        <w:tc>
          <w:tcPr>
            <w:tcW w:w="1951" w:type="dxa"/>
          </w:tcPr>
          <w:p w:rsidR="007C5C37" w:rsidRPr="00A16043" w:rsidRDefault="007C5C37">
            <w:bookmarkStart w:id="0" w:name="_GoBack"/>
            <w:bookmarkEnd w:id="0"/>
          </w:p>
        </w:tc>
        <w:tc>
          <w:tcPr>
            <w:tcW w:w="4074" w:type="dxa"/>
          </w:tcPr>
          <w:p w:rsidR="007C5C37" w:rsidRPr="00A16043" w:rsidRDefault="007C5C37">
            <w:r w:rsidRPr="00A16043">
              <w:t>Autumn</w:t>
            </w:r>
          </w:p>
          <w:p w:rsidR="007C5C37" w:rsidRPr="00A92112" w:rsidRDefault="00682D8D">
            <w:pPr>
              <w:rPr>
                <w:b/>
              </w:rPr>
            </w:pPr>
            <w:r w:rsidRPr="00A92112">
              <w:rPr>
                <w:b/>
              </w:rPr>
              <w:t>Who Am I ?</w:t>
            </w:r>
          </w:p>
        </w:tc>
        <w:tc>
          <w:tcPr>
            <w:tcW w:w="4074" w:type="dxa"/>
          </w:tcPr>
          <w:p w:rsidR="007C5C37" w:rsidRPr="00A16043" w:rsidRDefault="007C5C37">
            <w:r w:rsidRPr="00A16043">
              <w:t>Spring</w:t>
            </w:r>
          </w:p>
          <w:p w:rsidR="007C5C37" w:rsidRPr="00A92112" w:rsidRDefault="00682D8D" w:rsidP="00192063">
            <w:pPr>
              <w:rPr>
                <w:b/>
              </w:rPr>
            </w:pPr>
            <w:r w:rsidRPr="00A92112">
              <w:rPr>
                <w:b/>
              </w:rPr>
              <w:t>Whizz, Bang, Pop!</w:t>
            </w:r>
          </w:p>
        </w:tc>
        <w:tc>
          <w:tcPr>
            <w:tcW w:w="4075" w:type="dxa"/>
          </w:tcPr>
          <w:p w:rsidR="007C5C37" w:rsidRPr="00A16043" w:rsidRDefault="007C5C37">
            <w:r w:rsidRPr="00A16043">
              <w:t>Summer</w:t>
            </w:r>
          </w:p>
          <w:p w:rsidR="007C5C37" w:rsidRPr="00A92112" w:rsidRDefault="00A92112" w:rsidP="00192063">
            <w:pPr>
              <w:rPr>
                <w:b/>
              </w:rPr>
            </w:pPr>
            <w:r w:rsidRPr="00A92112">
              <w:rPr>
                <w:b/>
              </w:rPr>
              <w:t>Journeys</w:t>
            </w:r>
          </w:p>
        </w:tc>
      </w:tr>
      <w:tr w:rsidR="00B64519" w:rsidRPr="00A16043" w:rsidTr="007C5C37">
        <w:tc>
          <w:tcPr>
            <w:tcW w:w="1951" w:type="dxa"/>
          </w:tcPr>
          <w:p w:rsidR="007C5C37" w:rsidRPr="00A16043" w:rsidRDefault="007C5C37">
            <w:r w:rsidRPr="00A16043">
              <w:t>Literacy</w:t>
            </w:r>
          </w:p>
        </w:tc>
        <w:tc>
          <w:tcPr>
            <w:tcW w:w="4074" w:type="dxa"/>
          </w:tcPr>
          <w:p w:rsidR="005B37AD" w:rsidRPr="00A16043" w:rsidRDefault="00090574">
            <w:r w:rsidRPr="00A16043">
              <w:t xml:space="preserve">Reading </w:t>
            </w:r>
            <w:r w:rsidR="00112C56" w:rsidRPr="00A16043">
              <w:t>a variety of texts</w:t>
            </w:r>
          </w:p>
          <w:p w:rsidR="00B64519" w:rsidRDefault="00C72FE0">
            <w:r w:rsidRPr="00A16043">
              <w:t>Narrative text –</w:t>
            </w:r>
            <w:r w:rsidR="00B64519">
              <w:t xml:space="preserve"> Short story based on Tudor exploration</w:t>
            </w:r>
          </w:p>
          <w:p w:rsidR="00B64519" w:rsidRDefault="00B64519">
            <w:r>
              <w:t>Non – chronological report – Kingfishers</w:t>
            </w:r>
          </w:p>
          <w:p w:rsidR="00A05BA9" w:rsidRPr="00A16043" w:rsidRDefault="00B64519">
            <w:r>
              <w:t>Instruction Text – Apple Pressing</w:t>
            </w:r>
          </w:p>
          <w:p w:rsidR="00B64519" w:rsidRPr="00A16043" w:rsidRDefault="0075663A" w:rsidP="00B64519">
            <w:r w:rsidRPr="00A16043">
              <w:t>Newspaper reports</w:t>
            </w:r>
            <w:r w:rsidR="00B64519">
              <w:t xml:space="preserve"> – WW1 The Christmas </w:t>
            </w:r>
          </w:p>
          <w:p w:rsidR="00B64519" w:rsidRDefault="00B64519" w:rsidP="00B64519">
            <w:r>
              <w:t>Day Truce</w:t>
            </w:r>
            <w:r w:rsidR="0075663A" w:rsidRPr="00A16043">
              <w:t xml:space="preserve">. </w:t>
            </w:r>
            <w:r w:rsidR="002D585A" w:rsidRPr="00A16043">
              <w:t xml:space="preserve"> </w:t>
            </w:r>
          </w:p>
          <w:p w:rsidR="007C5C37" w:rsidRPr="00A16043" w:rsidRDefault="00B64519" w:rsidP="00B64519">
            <w:r w:rsidRPr="00A16043">
              <w:t xml:space="preserve">Poetry – </w:t>
            </w:r>
            <w:r>
              <w:t>The Night Mail/Polar Express</w:t>
            </w:r>
          </w:p>
        </w:tc>
        <w:tc>
          <w:tcPr>
            <w:tcW w:w="4074" w:type="dxa"/>
          </w:tcPr>
          <w:p w:rsidR="007C5C37" w:rsidRPr="00A16043" w:rsidRDefault="00090574">
            <w:r w:rsidRPr="00A16043">
              <w:t>Reading – fiction from our literary heritage</w:t>
            </w:r>
          </w:p>
          <w:p w:rsidR="00BF1D8A" w:rsidRDefault="00BF1D8A">
            <w:r>
              <w:t>Explanation</w:t>
            </w:r>
            <w:r w:rsidR="00117787" w:rsidRPr="00A16043">
              <w:t xml:space="preserve"> Text </w:t>
            </w:r>
            <w:r>
              <w:t>– Cracking Contraptions.</w:t>
            </w:r>
          </w:p>
          <w:p w:rsidR="00117787" w:rsidRPr="00A16043" w:rsidRDefault="00117787">
            <w:r w:rsidRPr="00A16043">
              <w:t>Nar</w:t>
            </w:r>
            <w:r w:rsidR="00BF1D8A">
              <w:t>rative Text – Wallace and Gromit themed story.</w:t>
            </w:r>
          </w:p>
          <w:p w:rsidR="00117787" w:rsidRPr="00A16043" w:rsidRDefault="00BF1D8A">
            <w:r>
              <w:t>Discussion/</w:t>
            </w:r>
            <w:r w:rsidR="00117787" w:rsidRPr="00A16043">
              <w:t xml:space="preserve">Persuasive Text – </w:t>
            </w:r>
            <w:r>
              <w:t>linked to topic</w:t>
            </w:r>
          </w:p>
          <w:p w:rsidR="00A44117" w:rsidRPr="00A16043" w:rsidRDefault="00A44117">
            <w:r w:rsidRPr="00A16043">
              <w:t>N</w:t>
            </w:r>
            <w:r w:rsidR="00BF1D8A">
              <w:t>on-Chronological Report – A European Country</w:t>
            </w:r>
          </w:p>
          <w:p w:rsidR="00090574" w:rsidRPr="00A16043" w:rsidRDefault="00090574" w:rsidP="005E5FF3"/>
        </w:tc>
        <w:tc>
          <w:tcPr>
            <w:tcW w:w="4075" w:type="dxa"/>
          </w:tcPr>
          <w:p w:rsidR="00575D2A" w:rsidRPr="00A16043" w:rsidRDefault="00575D2A">
            <w:r w:rsidRPr="00A16043">
              <w:t>Reading</w:t>
            </w:r>
            <w:r w:rsidR="003658DA">
              <w:t xml:space="preserve"> – Drama/performance/</w:t>
            </w:r>
            <w:r w:rsidR="003658DA" w:rsidRPr="00A16043">
              <w:t>Play Scripts</w:t>
            </w:r>
          </w:p>
          <w:p w:rsidR="00BF1D8A" w:rsidRDefault="003442C1" w:rsidP="00A44117">
            <w:r w:rsidRPr="00A16043">
              <w:t>Narrative</w:t>
            </w:r>
            <w:r w:rsidR="00A83D9A" w:rsidRPr="00A16043">
              <w:t xml:space="preserve"> –</w:t>
            </w:r>
            <w:r w:rsidR="003658DA">
              <w:t xml:space="preserve"> </w:t>
            </w:r>
            <w:r w:rsidR="00AC6026">
              <w:t>Wind in the Willows style story.</w:t>
            </w:r>
          </w:p>
          <w:p w:rsidR="00090574" w:rsidRDefault="00A44117" w:rsidP="003658DA">
            <w:r w:rsidRPr="00A16043">
              <w:t>Po</w:t>
            </w:r>
            <w:r w:rsidR="00355260" w:rsidRPr="00A16043">
              <w:t xml:space="preserve">etry </w:t>
            </w:r>
            <w:r w:rsidR="004857EB" w:rsidRPr="00A16043">
              <w:t>–</w:t>
            </w:r>
            <w:r w:rsidR="00355260" w:rsidRPr="00A16043">
              <w:t xml:space="preserve"> </w:t>
            </w:r>
            <w:r w:rsidR="003658DA">
              <w:t xml:space="preserve">water, rivers </w:t>
            </w:r>
            <w:proofErr w:type="spellStart"/>
            <w:r w:rsidR="003658DA">
              <w:t>etc</w:t>
            </w:r>
            <w:proofErr w:type="spellEnd"/>
          </w:p>
          <w:p w:rsidR="003658DA" w:rsidRPr="00A16043" w:rsidRDefault="003658DA" w:rsidP="003658DA">
            <w:r>
              <w:t>Explanation texts – River Otter</w:t>
            </w:r>
          </w:p>
        </w:tc>
      </w:tr>
      <w:tr w:rsidR="00B64519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t>Maths</w:t>
            </w:r>
          </w:p>
        </w:tc>
        <w:tc>
          <w:tcPr>
            <w:tcW w:w="4074" w:type="dxa"/>
          </w:tcPr>
          <w:p w:rsidR="00F339C9" w:rsidRPr="00A16043" w:rsidRDefault="00F339C9">
            <w:r w:rsidRPr="00A16043">
              <w:t>Number sense – Multiply and divide by 10,100 and 1000.  Rounding numbers</w:t>
            </w:r>
          </w:p>
          <w:p w:rsidR="00F339C9" w:rsidRPr="00A16043" w:rsidRDefault="00F339C9">
            <w:r w:rsidRPr="00A16043">
              <w:t>Additive Reasoning – Written addition and subtraction</w:t>
            </w:r>
          </w:p>
          <w:p w:rsidR="00F339C9" w:rsidRPr="00A16043" w:rsidRDefault="00F339C9">
            <w:r w:rsidRPr="00A16043">
              <w:t>Multiplicative reasoning – written multiplication and division</w:t>
            </w:r>
          </w:p>
          <w:p w:rsidR="00F339C9" w:rsidRPr="00A16043" w:rsidRDefault="00F339C9">
            <w:r w:rsidRPr="00A16043">
              <w:t>Geometric reasoning – draw 2d shapes, recognise 3d shapes</w:t>
            </w:r>
          </w:p>
          <w:p w:rsidR="00F339C9" w:rsidRPr="00A16043" w:rsidRDefault="00F339C9" w:rsidP="00F339C9">
            <w:r w:rsidRPr="00A16043">
              <w:t>Number sense – negative numbers</w:t>
            </w:r>
          </w:p>
        </w:tc>
        <w:tc>
          <w:tcPr>
            <w:tcW w:w="4074" w:type="dxa"/>
          </w:tcPr>
          <w:p w:rsidR="00F339C9" w:rsidRPr="00A16043" w:rsidRDefault="00F339C9" w:rsidP="00F339C9">
            <w:r w:rsidRPr="00A16043">
              <w:t>Additive Reasoning – multi-step problems</w:t>
            </w:r>
          </w:p>
          <w:p w:rsidR="00F339C9" w:rsidRPr="00A16043" w:rsidRDefault="00F339C9" w:rsidP="00F339C9">
            <w:r w:rsidRPr="00A16043">
              <w:t>Number sense – fractions, decimals and percentages</w:t>
            </w:r>
          </w:p>
          <w:p w:rsidR="00F339C9" w:rsidRPr="00A16043" w:rsidRDefault="00F339C9" w:rsidP="00F339C9">
            <w:r w:rsidRPr="00A16043">
              <w:t>Multiplicative reasoning – ratio and proportion</w:t>
            </w:r>
          </w:p>
          <w:p w:rsidR="00F339C9" w:rsidRPr="00A16043" w:rsidRDefault="00F339C9" w:rsidP="00F339C9">
            <w:r w:rsidRPr="00A16043">
              <w:t>Geometric reasoning – positions on grids in all 4 quadrants</w:t>
            </w:r>
          </w:p>
        </w:tc>
        <w:tc>
          <w:tcPr>
            <w:tcW w:w="4075" w:type="dxa"/>
          </w:tcPr>
          <w:p w:rsidR="00F339C9" w:rsidRPr="00A16043" w:rsidRDefault="00F339C9" w:rsidP="00F339C9">
            <w:r w:rsidRPr="00A16043">
              <w:t xml:space="preserve">Number sense – </w:t>
            </w:r>
            <w:r w:rsidR="00090574" w:rsidRPr="00A16043">
              <w:t>conversion of units of measure</w:t>
            </w:r>
          </w:p>
          <w:p w:rsidR="00F339C9" w:rsidRPr="00A16043" w:rsidRDefault="00F339C9" w:rsidP="00F339C9">
            <w:r w:rsidRPr="00A16043">
              <w:t>Additive Reasoning –</w:t>
            </w:r>
            <w:r w:rsidR="00090574" w:rsidRPr="00A16043">
              <w:t xml:space="preserve"> fractions, adding mixed fraction</w:t>
            </w:r>
          </w:p>
          <w:p w:rsidR="00F339C9" w:rsidRPr="00A16043" w:rsidRDefault="00F339C9" w:rsidP="00F339C9">
            <w:r w:rsidRPr="00A16043">
              <w:t xml:space="preserve">Number sense </w:t>
            </w:r>
            <w:r w:rsidR="00090574" w:rsidRPr="00A16043">
              <w:t>–</w:t>
            </w:r>
            <w:r w:rsidRPr="00A16043">
              <w:t xml:space="preserve"> </w:t>
            </w:r>
            <w:r w:rsidR="00090574" w:rsidRPr="00A16043">
              <w:t>fractions, decimals and percentages</w:t>
            </w:r>
          </w:p>
          <w:p w:rsidR="00F339C9" w:rsidRPr="00A16043" w:rsidRDefault="00F339C9" w:rsidP="00F339C9">
            <w:r w:rsidRPr="00A16043">
              <w:t>Multiplicative reasoning –</w:t>
            </w:r>
            <w:r w:rsidR="00090574" w:rsidRPr="00A16043">
              <w:t xml:space="preserve"> multiplying fractions</w:t>
            </w:r>
          </w:p>
          <w:p w:rsidR="00F339C9" w:rsidRPr="00A16043" w:rsidRDefault="00F339C9" w:rsidP="00F339C9">
            <w:r w:rsidRPr="00A16043">
              <w:t xml:space="preserve">Geometric reasoning – </w:t>
            </w:r>
            <w:r w:rsidR="00090574" w:rsidRPr="00A16043">
              <w:t>area and perimeter</w:t>
            </w:r>
          </w:p>
        </w:tc>
      </w:tr>
      <w:tr w:rsidR="00B64519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t>The Sciences</w:t>
            </w:r>
          </w:p>
        </w:tc>
        <w:tc>
          <w:tcPr>
            <w:tcW w:w="4074" w:type="dxa"/>
          </w:tcPr>
          <w:p w:rsidR="00C17B2A" w:rsidRPr="006651DE" w:rsidRDefault="00C17B2A" w:rsidP="00C17B2A">
            <w:pPr>
              <w:rPr>
                <w:rFonts w:cstheme="minorHAnsi"/>
                <w:b/>
              </w:rPr>
            </w:pPr>
            <w:r w:rsidRPr="006651DE">
              <w:rPr>
                <w:rFonts w:cstheme="minorHAnsi"/>
                <w:b/>
              </w:rPr>
              <w:t>Living Things</w:t>
            </w:r>
          </w:p>
          <w:p w:rsidR="00C17B2A" w:rsidRPr="006651DE" w:rsidRDefault="00C17B2A" w:rsidP="00C17B2A">
            <w:pPr>
              <w:rPr>
                <w:rFonts w:cstheme="minorHAnsi"/>
              </w:rPr>
            </w:pPr>
            <w:r w:rsidRPr="006651DE">
              <w:rPr>
                <w:rFonts w:cstheme="minorHAnsi"/>
              </w:rPr>
              <w:t>Children will learn about the systems in the body and make simple animations to explain how the system works.  They will look at diet and exercise.</w:t>
            </w:r>
          </w:p>
          <w:p w:rsidR="00C17B2A" w:rsidRPr="006651DE" w:rsidRDefault="00C17B2A" w:rsidP="00C17B2A">
            <w:pPr>
              <w:rPr>
                <w:rFonts w:cstheme="minorHAnsi"/>
              </w:rPr>
            </w:pPr>
            <w:r w:rsidRPr="006651DE">
              <w:rPr>
                <w:rFonts w:cstheme="minorHAnsi"/>
              </w:rPr>
              <w:t>Children will learn about the journey of blood around the body.</w:t>
            </w:r>
          </w:p>
          <w:p w:rsidR="00C17B2A" w:rsidRPr="006651DE" w:rsidRDefault="00C17B2A" w:rsidP="00C17B2A">
            <w:r w:rsidRPr="006651DE">
              <w:t>DT – textiles</w:t>
            </w:r>
          </w:p>
          <w:p w:rsidR="00C17B2A" w:rsidRPr="006651DE" w:rsidRDefault="006651DE" w:rsidP="00A43029">
            <w:pPr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Develop and practis</w:t>
            </w:r>
            <w:r w:rsidR="00C17B2A" w:rsidRPr="006651DE">
              <w:rPr>
                <w:sz w:val="24"/>
                <w:szCs w:val="24"/>
              </w:rPr>
              <w:t>e sewing skills and a variety of stitches for different purposes</w:t>
            </w:r>
          </w:p>
          <w:p w:rsidR="00A5715D" w:rsidRPr="006651DE" w:rsidRDefault="00A96106" w:rsidP="00A43029">
            <w:pPr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Computing</w:t>
            </w:r>
            <w:r w:rsidR="00A5715D" w:rsidRPr="006651DE">
              <w:rPr>
                <w:sz w:val="24"/>
                <w:szCs w:val="24"/>
              </w:rPr>
              <w:t xml:space="preserve"> – Internet Safety, understanding computer networks. Coding.</w:t>
            </w:r>
          </w:p>
          <w:p w:rsidR="005B37AD" w:rsidRPr="00A16043" w:rsidRDefault="005B37AD" w:rsidP="005B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B37AD" w:rsidRPr="00A16043" w:rsidRDefault="005B37AD" w:rsidP="005B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339C9" w:rsidRPr="00A16043" w:rsidRDefault="00F33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4" w:type="dxa"/>
          </w:tcPr>
          <w:p w:rsidR="00C17B2A" w:rsidRDefault="00C17B2A">
            <w:r w:rsidRPr="006651DE">
              <w:rPr>
                <w:b/>
              </w:rPr>
              <w:lastRenderedPageBreak/>
              <w:t>Properties and changes of materials –</w:t>
            </w:r>
            <w:r>
              <w:t xml:space="preserve"> including irreversible changes, separating mixtures, dissolving.</w:t>
            </w:r>
          </w:p>
          <w:p w:rsidR="00C17B2A" w:rsidRDefault="00C17B2A"/>
          <w:p w:rsidR="00F339C9" w:rsidRPr="00A16043" w:rsidRDefault="00F339C9"/>
          <w:p w:rsidR="006651DE" w:rsidRDefault="006651DE" w:rsidP="00C17B2A"/>
          <w:p w:rsidR="00C17B2A" w:rsidRPr="00A16043" w:rsidRDefault="00C17B2A" w:rsidP="00C17B2A">
            <w:r w:rsidRPr="00A16043">
              <w:t xml:space="preserve">DT – </w:t>
            </w:r>
            <w:r>
              <w:t>making moving vehicles/buggies (Cracking Contraptions)</w:t>
            </w:r>
          </w:p>
          <w:p w:rsidR="00C17B2A" w:rsidRDefault="00C17B2A" w:rsidP="00C17B2A"/>
          <w:p w:rsidR="00C17B2A" w:rsidRDefault="00C17B2A" w:rsidP="00C17B2A"/>
          <w:p w:rsidR="00C17B2A" w:rsidRDefault="00C17B2A" w:rsidP="00C17B2A"/>
          <w:p w:rsidR="00C17B2A" w:rsidRPr="00A16043" w:rsidRDefault="00C17B2A" w:rsidP="00C17B2A">
            <w:r>
              <w:lastRenderedPageBreak/>
              <w:t>Computing – Coding/Introduction to Raspberry Pi.</w:t>
            </w:r>
          </w:p>
          <w:p w:rsidR="000F15FF" w:rsidRPr="00A16043" w:rsidRDefault="000F15FF"/>
        </w:tc>
        <w:tc>
          <w:tcPr>
            <w:tcW w:w="4075" w:type="dxa"/>
          </w:tcPr>
          <w:p w:rsidR="003658DA" w:rsidRPr="003658DA" w:rsidRDefault="003658DA" w:rsidP="003658DA">
            <w:pPr>
              <w:rPr>
                <w:b/>
              </w:rPr>
            </w:pPr>
            <w:r w:rsidRPr="003658DA">
              <w:rPr>
                <w:b/>
              </w:rPr>
              <w:lastRenderedPageBreak/>
              <w:t>Light /Electricity/Space</w:t>
            </w:r>
          </w:p>
          <w:p w:rsidR="003658DA" w:rsidRDefault="003658DA" w:rsidP="003658DA">
            <w:r>
              <w:t>Investigate how light travels, shadows and colours of light.</w:t>
            </w:r>
          </w:p>
          <w:p w:rsidR="003658DA" w:rsidRDefault="003658DA" w:rsidP="003658DA">
            <w:r>
              <w:t>Investigate electrical circuits.</w:t>
            </w:r>
          </w:p>
          <w:p w:rsidR="003658DA" w:rsidRDefault="003658DA" w:rsidP="003658DA">
            <w:r>
              <w:t>Build torches.</w:t>
            </w:r>
          </w:p>
          <w:p w:rsidR="003658DA" w:rsidRDefault="003658DA" w:rsidP="00DF5EAC"/>
          <w:p w:rsidR="00DF5EAC" w:rsidRPr="00A16043" w:rsidRDefault="00DF5EAC" w:rsidP="00DF5EAC">
            <w:r w:rsidRPr="00A16043">
              <w:t>DT - Food technology – children learn how to prepare food hygienically.  The children learn basic savoury recipes.  Healthy Eating.</w:t>
            </w:r>
          </w:p>
          <w:p w:rsidR="00F339C9" w:rsidRPr="00A16043" w:rsidRDefault="00F339C9">
            <w:r w:rsidRPr="00A16043">
              <w:lastRenderedPageBreak/>
              <w:t>Computing –</w:t>
            </w:r>
            <w:r w:rsidR="00C17B2A">
              <w:t xml:space="preserve"> </w:t>
            </w:r>
            <w:r w:rsidRPr="00A16043">
              <w:t>Design programs to create logos and internet searches to find images and information to create advertising etc.</w:t>
            </w:r>
          </w:p>
          <w:p w:rsidR="00810850" w:rsidRPr="00A16043" w:rsidRDefault="00810850" w:rsidP="00DF5EAC"/>
        </w:tc>
      </w:tr>
      <w:tr w:rsidR="00B64519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lastRenderedPageBreak/>
              <w:t>The Arts</w:t>
            </w:r>
          </w:p>
        </w:tc>
        <w:tc>
          <w:tcPr>
            <w:tcW w:w="4074" w:type="dxa"/>
          </w:tcPr>
          <w:p w:rsidR="006651DE" w:rsidRDefault="006651DE" w:rsidP="003571FB">
            <w:r>
              <w:t>Drawing and painting skills – kingfishers observational drawing.</w:t>
            </w:r>
          </w:p>
          <w:p w:rsidR="006651DE" w:rsidRPr="00A16043" w:rsidRDefault="006651DE" w:rsidP="003571FB">
            <w:r>
              <w:t>Colour wash and colour mixing.</w:t>
            </w:r>
          </w:p>
          <w:p w:rsidR="003571FB" w:rsidRPr="00A16043" w:rsidRDefault="003571FB">
            <w:r w:rsidRPr="00A16043">
              <w:t xml:space="preserve">Performance </w:t>
            </w:r>
            <w:r w:rsidR="00A96106" w:rsidRPr="00A16043">
              <w:t>songs for Christmas pro</w:t>
            </w:r>
            <w:r w:rsidRPr="00A16043">
              <w:t>duction</w:t>
            </w:r>
          </w:p>
        </w:tc>
        <w:tc>
          <w:tcPr>
            <w:tcW w:w="4074" w:type="dxa"/>
          </w:tcPr>
          <w:p w:rsidR="006651DE" w:rsidRDefault="006651DE" w:rsidP="000F0F36">
            <w:r>
              <w:t>Printing using Italian motifs.</w:t>
            </w:r>
          </w:p>
          <w:p w:rsidR="00A96106" w:rsidRPr="00A16043" w:rsidRDefault="006651DE" w:rsidP="000F0F36">
            <w:r>
              <w:t>Mini</w:t>
            </w:r>
            <w:r w:rsidR="003658DA">
              <w:t xml:space="preserve"> steel pans – rhythm and timbre.</w:t>
            </w:r>
          </w:p>
          <w:p w:rsidR="00162425" w:rsidRPr="00A16043" w:rsidRDefault="00162425" w:rsidP="000F0F36"/>
        </w:tc>
        <w:tc>
          <w:tcPr>
            <w:tcW w:w="4075" w:type="dxa"/>
          </w:tcPr>
          <w:p w:rsidR="003658DA" w:rsidRDefault="003658DA" w:rsidP="000F0F36">
            <w:r>
              <w:t>Painting/sewing /printing onto fabrics</w:t>
            </w:r>
          </w:p>
          <w:p w:rsidR="00A96106" w:rsidRDefault="006651DE" w:rsidP="000F0F36">
            <w:r>
              <w:t>Performance songs.</w:t>
            </w:r>
          </w:p>
          <w:p w:rsidR="006651DE" w:rsidRPr="00A16043" w:rsidRDefault="003658DA" w:rsidP="000F0F36">
            <w:r w:rsidRPr="00A16043">
              <w:t>Composition – the children play and compose pieces on tuned instruments that can be put together including breaks, solos and group performance, the children use graphic notation to record their compositions</w:t>
            </w:r>
          </w:p>
          <w:p w:rsidR="00A96106" w:rsidRPr="00A16043" w:rsidRDefault="00A96106" w:rsidP="000F0F36"/>
        </w:tc>
      </w:tr>
      <w:tr w:rsidR="00B64519" w:rsidRPr="00A16043" w:rsidTr="00AC6026">
        <w:trPr>
          <w:trHeight w:val="70"/>
        </w:trPr>
        <w:tc>
          <w:tcPr>
            <w:tcW w:w="1951" w:type="dxa"/>
          </w:tcPr>
          <w:p w:rsidR="00F339C9" w:rsidRPr="00A16043" w:rsidRDefault="00F339C9">
            <w:r w:rsidRPr="00A16043">
              <w:t>Humanities</w:t>
            </w:r>
          </w:p>
        </w:tc>
        <w:tc>
          <w:tcPr>
            <w:tcW w:w="4074" w:type="dxa"/>
          </w:tcPr>
          <w:p w:rsidR="006651DE" w:rsidRPr="00A16043" w:rsidRDefault="006651DE" w:rsidP="006651DE">
            <w:r w:rsidRPr="00A16043">
              <w:t>Tudor Explorers</w:t>
            </w:r>
          </w:p>
          <w:p w:rsidR="006651DE" w:rsidRPr="00A16043" w:rsidRDefault="006651DE" w:rsidP="006651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A160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tudy an aspect or theme in British history that extends pupils’ chronological knowledge beyond 1066 – focus on changes that the monarchy brought in</w:t>
            </w:r>
          </w:p>
          <w:p w:rsidR="006651DE" w:rsidRPr="00A16043" w:rsidRDefault="006651DE" w:rsidP="006651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60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 links to our local environment and key figures from this period – Francis Drake, Walter Raleigh</w:t>
            </w:r>
          </w:p>
          <w:p w:rsidR="00F339C9" w:rsidRDefault="006651DE">
            <w:r>
              <w:t>FOCUS – RALEIGH 400 Local events.</w:t>
            </w:r>
          </w:p>
          <w:p w:rsidR="006651DE" w:rsidRDefault="006651DE">
            <w:r>
              <w:t xml:space="preserve">World War 1 – </w:t>
            </w:r>
            <w:r w:rsidR="003658DA">
              <w:t>Impact</w:t>
            </w:r>
            <w:r>
              <w:t xml:space="preserve"> of the War on the villages.</w:t>
            </w:r>
          </w:p>
          <w:p w:rsidR="006651DE" w:rsidRDefault="006651DE">
            <w:r>
              <w:t>Research into who the men are on the War memorial.</w:t>
            </w:r>
          </w:p>
          <w:p w:rsidR="006651DE" w:rsidRDefault="006651DE">
            <w:r>
              <w:t>Independent research of life in the trenches.</w:t>
            </w:r>
          </w:p>
          <w:p w:rsidR="006651DE" w:rsidRPr="00A16043" w:rsidRDefault="006651DE">
            <w:r>
              <w:t>Write a diary extract for a WW1 soldier.</w:t>
            </w:r>
          </w:p>
        </w:tc>
        <w:tc>
          <w:tcPr>
            <w:tcW w:w="4074" w:type="dxa"/>
          </w:tcPr>
          <w:p w:rsidR="006651DE" w:rsidRDefault="006651DE" w:rsidP="00975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Italy</w:t>
            </w:r>
          </w:p>
          <w:p w:rsidR="00975D9A" w:rsidRPr="00A16043" w:rsidRDefault="006651DE" w:rsidP="00975D9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975D9A" w:rsidRPr="00A160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nderstand geographical similarities and differences through the study of human and physical geography of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region of the United Kingdom and a region in a European country.</w:t>
            </w:r>
          </w:p>
          <w:p w:rsidR="006651DE" w:rsidRDefault="006651DE" w:rsidP="006651DE">
            <w:pPr>
              <w:pStyle w:val="Default"/>
              <w:spacing w:after="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975D9A" w:rsidRPr="00A160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escribe and understand key aspects of:  physical geography, including: climate zones, biomes and vegetation belts, rivers, mountains, volcanoes and 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arthquakes, and the water cycle.</w:t>
            </w:r>
          </w:p>
          <w:p w:rsidR="00975D9A" w:rsidRPr="00A16043" w:rsidRDefault="006651DE" w:rsidP="006651DE">
            <w:pPr>
              <w:pStyle w:val="Default"/>
              <w:spacing w:after="4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975D9A" w:rsidRPr="00A160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uman geography, including: types of settlement and land use, economic activity including trade links, and the distribution of natural resources including energy, food, minerals and water </w:t>
            </w:r>
          </w:p>
          <w:p w:rsidR="00D36FE5" w:rsidRPr="00A16043" w:rsidRDefault="00975D9A" w:rsidP="00D36FE5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>F</w:t>
            </w:r>
            <w:r w:rsidR="00681F37" w:rsidRPr="00A16043">
              <w:rPr>
                <w:rFonts w:cstheme="minorHAnsi"/>
              </w:rPr>
              <w:t xml:space="preserve">rench – </w:t>
            </w:r>
            <w:r w:rsidR="003658DA">
              <w:rPr>
                <w:rFonts w:cstheme="minorHAnsi"/>
              </w:rPr>
              <w:t>vocabulary relating to people and places.</w:t>
            </w:r>
          </w:p>
        </w:tc>
        <w:tc>
          <w:tcPr>
            <w:tcW w:w="4075" w:type="dxa"/>
          </w:tcPr>
          <w:p w:rsidR="003658DA" w:rsidRPr="003658DA" w:rsidRDefault="003658DA" w:rsidP="00975D9A">
            <w:r>
              <w:t>Rivers and Coasts – Children investigate the geographical features of rivers and coasts and how they affect the landscape. River Exe and River Otter.</w:t>
            </w:r>
          </w:p>
          <w:p w:rsidR="00975D9A" w:rsidRPr="00A16043" w:rsidRDefault="00975D9A" w:rsidP="00975D9A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 xml:space="preserve">Map Skills - Learn how to use OS maps and read 6 figure co-ordinates and the 8 points of the compass.  Use practical map reading skills to find points around the village.  </w:t>
            </w:r>
          </w:p>
          <w:p w:rsidR="003658DA" w:rsidRDefault="003658DA" w:rsidP="003658DA">
            <w:r>
              <w:t xml:space="preserve">French – vocabulary relating to food and restaurants </w:t>
            </w:r>
          </w:p>
          <w:p w:rsidR="00F339C9" w:rsidRPr="00A16043" w:rsidRDefault="00F339C9" w:rsidP="003658DA"/>
        </w:tc>
      </w:tr>
      <w:tr w:rsidR="00B64519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lastRenderedPageBreak/>
              <w:t>PE</w:t>
            </w:r>
          </w:p>
        </w:tc>
        <w:tc>
          <w:tcPr>
            <w:tcW w:w="4074" w:type="dxa"/>
          </w:tcPr>
          <w:p w:rsidR="00F339C9" w:rsidRPr="00A16043" w:rsidRDefault="00C72FE0">
            <w:r w:rsidRPr="00A16043">
              <w:t xml:space="preserve">Outdoor PE – </w:t>
            </w:r>
            <w:r w:rsidR="005E5FF3" w:rsidRPr="00A16043">
              <w:t>Invasion Games</w:t>
            </w:r>
            <w:r w:rsidR="00276C47">
              <w:t>/Handball</w:t>
            </w:r>
          </w:p>
          <w:p w:rsidR="00F339C9" w:rsidRPr="00A16043" w:rsidRDefault="00F339C9">
            <w:r w:rsidRPr="00A16043">
              <w:t>Gymnastics – focus on balances and sequences</w:t>
            </w:r>
          </w:p>
          <w:p w:rsidR="00F339C9" w:rsidRPr="00A16043" w:rsidRDefault="00276C47" w:rsidP="00276C47">
            <w:r>
              <w:t>Dance</w:t>
            </w:r>
          </w:p>
        </w:tc>
        <w:tc>
          <w:tcPr>
            <w:tcW w:w="4074" w:type="dxa"/>
          </w:tcPr>
          <w:p w:rsidR="00F339C9" w:rsidRPr="00A16043" w:rsidRDefault="00F339C9">
            <w:r w:rsidRPr="00A16043">
              <w:t>Gymnastics – Developing the use of apparatus</w:t>
            </w:r>
          </w:p>
          <w:p w:rsidR="00162425" w:rsidRPr="00A16043" w:rsidRDefault="00162425">
            <w:r w:rsidRPr="00A16043">
              <w:t>Dances with set patterns</w:t>
            </w:r>
          </w:p>
          <w:p w:rsidR="00F339C9" w:rsidRPr="00A16043" w:rsidRDefault="005E5FF3">
            <w:r w:rsidRPr="00A16043">
              <w:t>Outdoor PE – Invasion Games</w:t>
            </w:r>
          </w:p>
        </w:tc>
        <w:tc>
          <w:tcPr>
            <w:tcW w:w="4075" w:type="dxa"/>
          </w:tcPr>
          <w:p w:rsidR="00A5715D" w:rsidRPr="00A16043" w:rsidRDefault="00A5715D">
            <w:r w:rsidRPr="00A16043">
              <w:t xml:space="preserve">Athletics </w:t>
            </w:r>
          </w:p>
          <w:p w:rsidR="00773D93" w:rsidRPr="00A16043" w:rsidRDefault="005E5FF3">
            <w:r w:rsidRPr="00A16043">
              <w:t>Net</w:t>
            </w:r>
            <w:r w:rsidR="00764660" w:rsidRPr="00A16043">
              <w:t xml:space="preserve"> Games</w:t>
            </w:r>
            <w:r w:rsidRPr="00A16043">
              <w:t>/Striking and Fielding Games</w:t>
            </w:r>
            <w:r w:rsidR="00764660" w:rsidRPr="00A16043">
              <w:t xml:space="preserve"> – </w:t>
            </w:r>
            <w:r w:rsidRPr="00A16043">
              <w:t xml:space="preserve">Tennis, </w:t>
            </w:r>
            <w:r w:rsidR="00764660" w:rsidRPr="00A16043">
              <w:t>Cricket and Rounders</w:t>
            </w:r>
          </w:p>
          <w:p w:rsidR="00F339C9" w:rsidRPr="00A16043" w:rsidRDefault="00F339C9"/>
        </w:tc>
      </w:tr>
      <w:tr w:rsidR="00B64519" w:rsidRPr="00A16043" w:rsidTr="007C5C37">
        <w:tc>
          <w:tcPr>
            <w:tcW w:w="1951" w:type="dxa"/>
          </w:tcPr>
          <w:p w:rsidR="009E4DBF" w:rsidRPr="00A16043" w:rsidRDefault="009E4DBF">
            <w:r w:rsidRPr="00A16043">
              <w:t>RE</w:t>
            </w:r>
          </w:p>
        </w:tc>
        <w:tc>
          <w:tcPr>
            <w:tcW w:w="4074" w:type="dxa"/>
          </w:tcPr>
          <w:p w:rsidR="009E4DBF" w:rsidRPr="009E4DBF" w:rsidRDefault="009E4DBF" w:rsidP="00AC6026">
            <w:pPr>
              <w:rPr>
                <w:rFonts w:cs="Calibri"/>
                <w:b/>
              </w:rPr>
            </w:pPr>
            <w:r w:rsidRPr="009E4DBF">
              <w:rPr>
                <w:rFonts w:cs="Calibri"/>
                <w:b/>
              </w:rPr>
              <w:t>Year 6 - Judaism</w:t>
            </w:r>
          </w:p>
          <w:p w:rsidR="009E4DBF" w:rsidRPr="009E4DBF" w:rsidRDefault="009E4DBF" w:rsidP="00B93C98">
            <w:r w:rsidRPr="009E4DBF">
              <w:t xml:space="preserve">Finding out about the similarities and differences between Christian and Jewish beliefs.  </w:t>
            </w:r>
          </w:p>
          <w:p w:rsidR="009E4DBF" w:rsidRPr="009E4DBF" w:rsidRDefault="009E4DBF" w:rsidP="00B93C98">
            <w:r w:rsidRPr="009E4DBF">
              <w:rPr>
                <w:rFonts w:cs="Calibri"/>
                <w:b/>
              </w:rPr>
              <w:t xml:space="preserve">What can different presentations of the Christmas story tell us? </w:t>
            </w:r>
            <w:r w:rsidRPr="009E4DBF">
              <w:rPr>
                <w:rFonts w:cs="Calibri"/>
              </w:rPr>
              <w:t>(Unpacking Christmas)</w:t>
            </w:r>
          </w:p>
        </w:tc>
        <w:tc>
          <w:tcPr>
            <w:tcW w:w="4074" w:type="dxa"/>
          </w:tcPr>
          <w:p w:rsidR="009E4DBF" w:rsidRPr="009E4DBF" w:rsidRDefault="009E4DBF" w:rsidP="00AC6026">
            <w:pPr>
              <w:rPr>
                <w:rFonts w:cs="Calibri"/>
                <w:b/>
              </w:rPr>
            </w:pPr>
            <w:r w:rsidRPr="009E4DBF">
              <w:rPr>
                <w:rFonts w:cs="Calibri"/>
                <w:b/>
              </w:rPr>
              <w:t>UKS2 Kingdom of God</w:t>
            </w:r>
          </w:p>
          <w:p w:rsidR="009E4DBF" w:rsidRPr="009E4DBF" w:rsidRDefault="009E4DBF" w:rsidP="00AC6026">
            <w:pPr>
              <w:rPr>
                <w:rFonts w:cs="Calibri"/>
                <w:b/>
              </w:rPr>
            </w:pPr>
            <w:r w:rsidRPr="009E4DBF">
              <w:rPr>
                <w:rFonts w:cs="Calibri"/>
                <w:b/>
              </w:rPr>
              <w:t>What Kind of King is Jesus?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From a Christian perspective children will learn: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Jesus told many parables about the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Kingdom of God. These suggest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that God’s rule has begun, through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the life, teaching and example of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Jesus, and subsequently through the lives of Christians who live in obedience to God.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The Kingdom is compared to a feast where all are invited to join in. Not everyone chooses to do so.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Many Christians try to extend the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Kingdom of God by challenging</w:t>
            </w:r>
          </w:p>
          <w:p w:rsidR="009E4DBF" w:rsidRPr="009E4DBF" w:rsidRDefault="009E4DBF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4DBF">
              <w:rPr>
                <w:rFonts w:cstheme="minorHAnsi"/>
              </w:rPr>
              <w:t>unjust social structures in their locality and in the world.</w:t>
            </w:r>
          </w:p>
          <w:p w:rsidR="009E4DBF" w:rsidRPr="009E4DBF" w:rsidRDefault="009E4DBF" w:rsidP="00B93C98">
            <w:pPr>
              <w:rPr>
                <w:rFonts w:cs="Calibri"/>
              </w:rPr>
            </w:pPr>
          </w:p>
          <w:p w:rsidR="009E4DBF" w:rsidRPr="009E4DBF" w:rsidRDefault="009E4DBF" w:rsidP="00B93C98">
            <w:r w:rsidRPr="009E4DBF">
              <w:rPr>
                <w:rFonts w:cs="Calibri"/>
                <w:b/>
              </w:rPr>
              <w:t>What does Easter really mean?</w:t>
            </w:r>
            <w:r w:rsidRPr="009E4DBF">
              <w:rPr>
                <w:rFonts w:cs="Calibri"/>
              </w:rPr>
              <w:t xml:space="preserve"> (Unpacking Easter)</w:t>
            </w:r>
          </w:p>
        </w:tc>
        <w:tc>
          <w:tcPr>
            <w:tcW w:w="4075" w:type="dxa"/>
          </w:tcPr>
          <w:p w:rsidR="009E4DBF" w:rsidRPr="009E4DBF" w:rsidRDefault="009E4DBF" w:rsidP="00AC6026">
            <w:pPr>
              <w:rPr>
                <w:rFonts w:cs="Calibri"/>
              </w:rPr>
            </w:pPr>
            <w:r w:rsidRPr="009E4DBF">
              <w:rPr>
                <w:rFonts w:cs="Calibri"/>
                <w:b/>
              </w:rPr>
              <w:t xml:space="preserve">Year 6 -What do people believe about life? </w:t>
            </w:r>
            <w:r w:rsidRPr="009E4DBF">
              <w:rPr>
                <w:rFonts w:cs="Calibri"/>
              </w:rPr>
              <w:t xml:space="preserve"> </w:t>
            </w:r>
          </w:p>
          <w:p w:rsidR="009E4DBF" w:rsidRPr="009E4DBF" w:rsidRDefault="009E4DBF" w:rsidP="00AC602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E4DBF">
              <w:rPr>
                <w:rFonts w:cs="Calibri"/>
              </w:rPr>
              <w:t>Beliefs and questions/The journey of Life and death.</w:t>
            </w:r>
          </w:p>
          <w:p w:rsidR="009E4DBF" w:rsidRPr="009E4DBF" w:rsidRDefault="00AC6026" w:rsidP="00B93C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From a Christian </w:t>
            </w:r>
            <w:r w:rsidR="009E4DBF" w:rsidRPr="009E4DBF">
              <w:rPr>
                <w:rFonts w:cstheme="minorHAnsi"/>
              </w:rPr>
              <w:t>perspective</w:t>
            </w:r>
            <w:r>
              <w:rPr>
                <w:rFonts w:cstheme="minorHAnsi"/>
              </w:rPr>
              <w:t>,</w:t>
            </w:r>
            <w:r w:rsidR="009E4DBF" w:rsidRPr="009E4DBF">
              <w:rPr>
                <w:rFonts w:cstheme="minorHAnsi"/>
              </w:rPr>
              <w:t xml:space="preserve"> children will learn about:</w:t>
            </w:r>
          </w:p>
          <w:p w:rsidR="009E4DBF" w:rsidRPr="009E4DBF" w:rsidRDefault="009E4DBF" w:rsidP="00B93C98">
            <w:pPr>
              <w:rPr>
                <w:rFonts w:cs="Calibri"/>
              </w:rPr>
            </w:pPr>
            <w:r w:rsidRPr="009E4DBF">
              <w:rPr>
                <w:rFonts w:cs="Calibri"/>
              </w:rPr>
              <w:t xml:space="preserve">Different Christian celebrations through life – Baptism, Confirmation, Marriage and Funerals. They will consider how other faiths and people of no faith also mark lifetime milestones. </w:t>
            </w:r>
          </w:p>
          <w:p w:rsidR="009E4DBF" w:rsidRPr="009E4DBF" w:rsidRDefault="009E4DBF" w:rsidP="00B93C98"/>
        </w:tc>
      </w:tr>
    </w:tbl>
    <w:p w:rsidR="002264BA" w:rsidRPr="00A16043" w:rsidRDefault="002264BA"/>
    <w:sectPr w:rsidR="002264BA" w:rsidRPr="00A16043" w:rsidSect="007C5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7"/>
    <w:rsid w:val="00043D9A"/>
    <w:rsid w:val="00090574"/>
    <w:rsid w:val="000E205D"/>
    <w:rsid w:val="000F0F36"/>
    <w:rsid w:val="000F15FF"/>
    <w:rsid w:val="00112C56"/>
    <w:rsid w:val="00117787"/>
    <w:rsid w:val="00162425"/>
    <w:rsid w:val="00171BB2"/>
    <w:rsid w:val="00192063"/>
    <w:rsid w:val="002264BA"/>
    <w:rsid w:val="00266E26"/>
    <w:rsid w:val="00276C47"/>
    <w:rsid w:val="002D585A"/>
    <w:rsid w:val="00324756"/>
    <w:rsid w:val="003442C1"/>
    <w:rsid w:val="00355260"/>
    <w:rsid w:val="003571FB"/>
    <w:rsid w:val="003658DA"/>
    <w:rsid w:val="004256ED"/>
    <w:rsid w:val="004857EB"/>
    <w:rsid w:val="004A6F39"/>
    <w:rsid w:val="004B709F"/>
    <w:rsid w:val="004D48DD"/>
    <w:rsid w:val="0050178D"/>
    <w:rsid w:val="00575D2A"/>
    <w:rsid w:val="005B37AD"/>
    <w:rsid w:val="005E5FF3"/>
    <w:rsid w:val="006651DE"/>
    <w:rsid w:val="00681F37"/>
    <w:rsid w:val="00682D8D"/>
    <w:rsid w:val="006C6EE0"/>
    <w:rsid w:val="007470D5"/>
    <w:rsid w:val="0075663A"/>
    <w:rsid w:val="00764660"/>
    <w:rsid w:val="00773D93"/>
    <w:rsid w:val="007B57AF"/>
    <w:rsid w:val="007C17A4"/>
    <w:rsid w:val="007C5C37"/>
    <w:rsid w:val="00810850"/>
    <w:rsid w:val="008F20A0"/>
    <w:rsid w:val="008F5301"/>
    <w:rsid w:val="00970955"/>
    <w:rsid w:val="00975D9A"/>
    <w:rsid w:val="009C6905"/>
    <w:rsid w:val="009E4DBF"/>
    <w:rsid w:val="00A00CA2"/>
    <w:rsid w:val="00A05BA9"/>
    <w:rsid w:val="00A14622"/>
    <w:rsid w:val="00A16043"/>
    <w:rsid w:val="00A32FF6"/>
    <w:rsid w:val="00A43029"/>
    <w:rsid w:val="00A44117"/>
    <w:rsid w:val="00A5715D"/>
    <w:rsid w:val="00A83D9A"/>
    <w:rsid w:val="00A92112"/>
    <w:rsid w:val="00A96106"/>
    <w:rsid w:val="00AC215D"/>
    <w:rsid w:val="00AC6026"/>
    <w:rsid w:val="00B64519"/>
    <w:rsid w:val="00BF1D8A"/>
    <w:rsid w:val="00C17B2A"/>
    <w:rsid w:val="00C57BC3"/>
    <w:rsid w:val="00C72FE0"/>
    <w:rsid w:val="00D12823"/>
    <w:rsid w:val="00D36FE5"/>
    <w:rsid w:val="00DF21D7"/>
    <w:rsid w:val="00DF5EAC"/>
    <w:rsid w:val="00EF5839"/>
    <w:rsid w:val="00F0540B"/>
    <w:rsid w:val="00F13818"/>
    <w:rsid w:val="00F26860"/>
    <w:rsid w:val="00F339C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764BD-2854-4C60-9F6F-D9F86CC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Drakes Primary School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RStannard</cp:lastModifiedBy>
  <cp:revision>2</cp:revision>
  <dcterms:created xsi:type="dcterms:W3CDTF">2018-12-14T15:13:00Z</dcterms:created>
  <dcterms:modified xsi:type="dcterms:W3CDTF">2018-12-14T15:13:00Z</dcterms:modified>
</cp:coreProperties>
</file>