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7CBB" w14:textId="6C6E003A" w:rsidR="00697106" w:rsidRDefault="0017742E" w:rsidP="00D24BBF">
      <w:pPr>
        <w:pStyle w:val="Heading1"/>
        <w:jc w:val="center"/>
      </w:pPr>
      <w:r>
        <w:t>Otterton C of E</w:t>
      </w:r>
      <w:r w:rsidR="00697106">
        <w:t xml:space="preserve"> Primary School</w:t>
      </w:r>
    </w:p>
    <w:p w14:paraId="78D72410" w14:textId="5A251646" w:rsidR="009C23C6" w:rsidRDefault="00682B59" w:rsidP="00D24BBF">
      <w:pPr>
        <w:pStyle w:val="Heading1"/>
        <w:jc w:val="center"/>
      </w:pPr>
      <w:r>
        <w:t>Chargeable extras t</w:t>
      </w:r>
      <w:r w:rsidR="004E445D">
        <w:t>emplate:</w:t>
      </w:r>
    </w:p>
    <w:p w14:paraId="039C7437" w14:textId="1E3A659C" w:rsidR="00A85EBD" w:rsidRPr="00661D6F" w:rsidRDefault="00697106" w:rsidP="00A85EBD">
      <w:r>
        <w:t xml:space="preserve">Our Preschool is open Monday – </w:t>
      </w:r>
      <w:r w:rsidR="0017742E">
        <w:t>Wednesda</w:t>
      </w:r>
      <w:r>
        <w:t xml:space="preserve">y </w:t>
      </w:r>
      <w:r w:rsidR="0017742E">
        <w:t>9</w:t>
      </w:r>
      <w:r>
        <w:t>am – 3pm</w:t>
      </w:r>
      <w:r w:rsidR="00EB7E8E">
        <w:t xml:space="preserve">, </w:t>
      </w:r>
      <w:r w:rsidR="00EB7E8E" w:rsidRPr="00EB7E8E">
        <w:rPr>
          <w:b/>
          <w:bCs/>
        </w:rPr>
        <w:t>term time only</w:t>
      </w:r>
      <w:r>
        <w:t xml:space="preserve">.  Our sessions are </w:t>
      </w:r>
      <w:r w:rsidR="0017742E">
        <w:t>9</w:t>
      </w:r>
      <w:r>
        <w:t xml:space="preserve">am – </w:t>
      </w:r>
      <w:r w:rsidR="0017742E">
        <w:t>12p</w:t>
      </w:r>
      <w:r>
        <w:t>m (3 hours) or 12pm – 3pm (3 hours), or a full day</w:t>
      </w:r>
      <w:r w:rsidR="0017742E">
        <w:t xml:space="preserve"> 9</w:t>
      </w:r>
      <w:r>
        <w:t xml:space="preserve">am – 3pm (6 hours).  Parents are welcome to use their 15 or 30 hours funded sessions across the week.  If your child does a full week, this will be </w:t>
      </w:r>
      <w:r w:rsidR="0017742E">
        <w:t>18</w:t>
      </w:r>
      <w:r>
        <w:t xml:space="preserve"> hours per week and you would need to pay for </w:t>
      </w:r>
      <w:r w:rsidR="0017742E">
        <w:t>3</w:t>
      </w:r>
      <w:r>
        <w:t xml:space="preserve"> hours. Prices are below.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204A4508" w14:textId="77777777" w:rsidR="00E27A77" w:rsidRDefault="00001508" w:rsidP="002C13EC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697106">
              <w:rPr>
                <w:rFonts w:cs="Arial"/>
                <w:color w:val="auto"/>
              </w:rPr>
              <w:t>15/30</w:t>
            </w:r>
            <w:r w:rsidRPr="00661D6F">
              <w:rPr>
                <w:rFonts w:cs="Arial"/>
                <w:color w:val="auto"/>
              </w:rPr>
              <w:t xml:space="preserve">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  <w:p w14:paraId="4EDC8035" w14:textId="3D5EB505" w:rsidR="00697106" w:rsidRPr="00661D6F" w:rsidRDefault="00697106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t>15 hours are provided to all parents. Some parents are entitled to 30 hours working entitlement</w:t>
            </w:r>
          </w:p>
        </w:tc>
        <w:tc>
          <w:tcPr>
            <w:tcW w:w="1559" w:type="dxa"/>
            <w:vAlign w:val="center"/>
          </w:tcPr>
          <w:p w14:paraId="7C2F4C5D" w14:textId="04014841" w:rsidR="00E27A77" w:rsidRPr="00661D6F" w:rsidRDefault="00001508" w:rsidP="002C13EC">
            <w:pPr>
              <w:pStyle w:val="TableRow"/>
            </w:pPr>
            <w:r w:rsidRPr="00661D6F">
              <w:t>Weekly</w:t>
            </w:r>
            <w:r w:rsidR="00EB7E8E">
              <w:t xml:space="preserve"> during </w:t>
            </w:r>
            <w:r w:rsidR="00EB7E8E" w:rsidRPr="00202AB7">
              <w:rPr>
                <w:b/>
                <w:bCs/>
              </w:rPr>
              <w:t>term time only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320BE7D5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="007922F0">
              <w:rPr>
                <w:rFonts w:cs="Arial"/>
                <w:color w:val="auto"/>
              </w:rPr>
              <w:t>1</w:t>
            </w:r>
            <w:r w:rsidRPr="00A12ACB">
              <w:rPr>
                <w:rFonts w:cs="Arial"/>
                <w:color w:val="auto"/>
              </w:rPr>
              <w:t xml:space="preserve"> </w:t>
            </w:r>
            <w:r w:rsidRPr="00661D6F">
              <w:rPr>
                <w:rFonts w:cs="Arial"/>
                <w:color w:val="auto"/>
              </w:rPr>
              <w:t xml:space="preserve">hour per week </w:t>
            </w:r>
          </w:p>
        </w:tc>
        <w:tc>
          <w:tcPr>
            <w:tcW w:w="1559" w:type="dxa"/>
            <w:vAlign w:val="center"/>
          </w:tcPr>
          <w:p w14:paraId="3A6513EA" w14:textId="083B962E" w:rsidR="00E27A77" w:rsidRPr="00661D6F" w:rsidRDefault="007922F0" w:rsidP="002C13EC">
            <w:pPr>
              <w:pStyle w:val="TableRow"/>
            </w:pPr>
            <w:r>
              <w:t>Hourly</w:t>
            </w:r>
          </w:p>
        </w:tc>
        <w:tc>
          <w:tcPr>
            <w:tcW w:w="1559" w:type="dxa"/>
            <w:vAlign w:val="center"/>
          </w:tcPr>
          <w:p w14:paraId="52B9BE5D" w14:textId="0564F66C" w:rsidR="00E27A77" w:rsidRPr="00661D6F" w:rsidRDefault="007922F0" w:rsidP="002C13EC">
            <w:pPr>
              <w:pStyle w:val="TableRow"/>
            </w:pPr>
            <w:r>
              <w:t>£4.</w:t>
            </w:r>
            <w:r w:rsidR="0017742E">
              <w:t>5</w:t>
            </w:r>
            <w:r>
              <w:t>0</w:t>
            </w:r>
          </w:p>
        </w:tc>
        <w:tc>
          <w:tcPr>
            <w:tcW w:w="1482" w:type="dxa"/>
            <w:vAlign w:val="center"/>
          </w:tcPr>
          <w:p w14:paraId="3AC8E521" w14:textId="570A4496" w:rsidR="00E27A77" w:rsidRPr="00661D6F" w:rsidRDefault="007922F0" w:rsidP="002C13EC">
            <w:pPr>
              <w:pStyle w:val="TableRow"/>
            </w:pPr>
            <w:r>
              <w:t>Depends on number of hours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03012A5B" w:rsidR="00001508" w:rsidRPr="00661D6F" w:rsidRDefault="007922F0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School lunch</w:t>
            </w:r>
          </w:p>
        </w:tc>
        <w:tc>
          <w:tcPr>
            <w:tcW w:w="1559" w:type="dxa"/>
            <w:vAlign w:val="center"/>
          </w:tcPr>
          <w:p w14:paraId="405034E6" w14:textId="3EA208E7" w:rsidR="00001508" w:rsidRPr="00661D6F" w:rsidRDefault="002C13EC" w:rsidP="002C13EC">
            <w:pPr>
              <w:pStyle w:val="TableRow"/>
            </w:pPr>
            <w:r w:rsidRPr="00661D6F">
              <w:t xml:space="preserve">Daily </w:t>
            </w:r>
            <w:r w:rsidR="007922F0">
              <w:t xml:space="preserve">- </w:t>
            </w:r>
            <w:r w:rsidRPr="00661D6F">
              <w:t>Per meal</w:t>
            </w:r>
          </w:p>
        </w:tc>
        <w:tc>
          <w:tcPr>
            <w:tcW w:w="1559" w:type="dxa"/>
            <w:vAlign w:val="center"/>
          </w:tcPr>
          <w:p w14:paraId="600A3252" w14:textId="0A5CA0C7" w:rsidR="00001508" w:rsidRPr="00661D6F" w:rsidRDefault="007922F0" w:rsidP="002C13EC">
            <w:pPr>
              <w:pStyle w:val="TableRow"/>
            </w:pPr>
            <w:r>
              <w:t>£2.60</w:t>
            </w:r>
          </w:p>
        </w:tc>
        <w:tc>
          <w:tcPr>
            <w:tcW w:w="1482" w:type="dxa"/>
            <w:vAlign w:val="center"/>
          </w:tcPr>
          <w:p w14:paraId="02395AAB" w14:textId="4CF5EE5B" w:rsidR="00001508" w:rsidRPr="00661D6F" w:rsidRDefault="007922F0" w:rsidP="002C13EC">
            <w:pPr>
              <w:pStyle w:val="TableRow"/>
            </w:pPr>
            <w:r>
              <w:t>Depends on number of meals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240B7FF9" w:rsidR="00001508" w:rsidRPr="00661D6F" w:rsidRDefault="007922F0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 xml:space="preserve">Any trips arranged for Preschool that incur a cost, would be </w:t>
            </w:r>
            <w:r w:rsidR="00FA4A79">
              <w:rPr>
                <w:rFonts w:cs="Arial"/>
                <w:color w:val="auto"/>
              </w:rPr>
              <w:t xml:space="preserve">advised </w:t>
            </w:r>
            <w:r w:rsidR="001A6811">
              <w:rPr>
                <w:rFonts w:cs="Arial"/>
                <w:color w:val="auto"/>
              </w:rPr>
              <w:t xml:space="preserve">by parents, giving at least 4 </w:t>
            </w:r>
            <w:proofErr w:type="spellStart"/>
            <w:r w:rsidR="001A6811">
              <w:rPr>
                <w:rFonts w:cs="Arial"/>
                <w:color w:val="auto"/>
              </w:rPr>
              <w:t>weeks notice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33C96A28" w:rsidR="00001508" w:rsidRPr="00661D6F" w:rsidRDefault="00DA3933" w:rsidP="002C13EC">
            <w:pPr>
              <w:pStyle w:val="TableRow"/>
            </w:pPr>
            <w:r>
              <w:t>Ad Hoc</w:t>
            </w:r>
          </w:p>
        </w:tc>
        <w:tc>
          <w:tcPr>
            <w:tcW w:w="1482" w:type="dxa"/>
            <w:vAlign w:val="center"/>
          </w:tcPr>
          <w:p w14:paraId="1A79A2E9" w14:textId="5755E5B9" w:rsidR="00001508" w:rsidRPr="00661D6F" w:rsidRDefault="00950ABE" w:rsidP="002C13EC">
            <w:pPr>
              <w:pStyle w:val="TableRow"/>
            </w:pPr>
            <w:r>
              <w:t>Depends on price of trip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337AD236" w14:textId="77777777" w:rsidR="00DA3933" w:rsidRDefault="00DA3933" w:rsidP="002C13EC">
      <w:pPr>
        <w:pStyle w:val="NoSpacing"/>
        <w:rPr>
          <w:b/>
          <w:bCs/>
        </w:rPr>
      </w:pPr>
    </w:p>
    <w:p w14:paraId="1A22E6E9" w14:textId="7F7A1104" w:rsidR="002C13EC" w:rsidRPr="00661D6F" w:rsidRDefault="00D24BBF" w:rsidP="002C13EC">
      <w:r>
        <w:t>(</w:t>
      </w:r>
      <w:r w:rsidR="002C13EC" w:rsidRPr="00661D6F">
        <w:t>If you do not wish to pay for specific consumables, for example because you wish to provide your own, please make your nursery aware so next steps can be discussed.</w:t>
      </w:r>
      <w:r>
        <w:t>)</w:t>
      </w:r>
    </w:p>
    <w:sectPr w:rsidR="002C13EC" w:rsidRPr="00661D6F" w:rsidSect="00622501">
      <w:footerReference w:type="default" r:id="rId13"/>
      <w:footerReference w:type="first" r:id="rId14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D152" w14:textId="77777777" w:rsidR="0074419F" w:rsidRDefault="0074419F" w:rsidP="002B6D93">
      <w:r>
        <w:separator/>
      </w:r>
    </w:p>
    <w:p w14:paraId="6FBAF487" w14:textId="77777777" w:rsidR="0074419F" w:rsidRDefault="0074419F"/>
  </w:endnote>
  <w:endnote w:type="continuationSeparator" w:id="0">
    <w:p w14:paraId="2EF55B5D" w14:textId="77777777" w:rsidR="0074419F" w:rsidRDefault="0074419F" w:rsidP="002B6D93">
      <w:r>
        <w:continuationSeparator/>
      </w:r>
    </w:p>
    <w:p w14:paraId="15BEBAA8" w14:textId="77777777" w:rsidR="0074419F" w:rsidRDefault="0074419F"/>
  </w:endnote>
  <w:endnote w:type="continuationNotice" w:id="1">
    <w:p w14:paraId="3FF54E3C" w14:textId="77777777" w:rsidR="0074419F" w:rsidRDefault="00744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678F" w14:textId="77777777" w:rsidR="0074419F" w:rsidRDefault="0074419F" w:rsidP="002B6D93">
      <w:r>
        <w:separator/>
      </w:r>
    </w:p>
  </w:footnote>
  <w:footnote w:type="continuationSeparator" w:id="0">
    <w:p w14:paraId="1C471C37" w14:textId="77777777" w:rsidR="0074419F" w:rsidRDefault="0074419F" w:rsidP="002B6D93">
      <w:r>
        <w:continuationSeparator/>
      </w:r>
    </w:p>
    <w:p w14:paraId="6F12326F" w14:textId="77777777" w:rsidR="0074419F" w:rsidRDefault="0074419F"/>
  </w:footnote>
  <w:footnote w:type="continuationNotice" w:id="1">
    <w:p w14:paraId="4B1BE046" w14:textId="77777777" w:rsidR="0074419F" w:rsidRDefault="007441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0CDB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42E"/>
    <w:rsid w:val="0017793A"/>
    <w:rsid w:val="00186289"/>
    <w:rsid w:val="00190C3A"/>
    <w:rsid w:val="00194FAC"/>
    <w:rsid w:val="00196306"/>
    <w:rsid w:val="001975D1"/>
    <w:rsid w:val="00197B94"/>
    <w:rsid w:val="001A3A04"/>
    <w:rsid w:val="001A6811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2AB7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C6363"/>
    <w:rsid w:val="002E463F"/>
    <w:rsid w:val="002E4E9A"/>
    <w:rsid w:val="002E508B"/>
    <w:rsid w:val="002E5F9F"/>
    <w:rsid w:val="002E7849"/>
    <w:rsid w:val="002F7128"/>
    <w:rsid w:val="00300091"/>
    <w:rsid w:val="00300F99"/>
    <w:rsid w:val="003358C7"/>
    <w:rsid w:val="00335E23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278E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916DC"/>
    <w:rsid w:val="00496AC9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04F49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97106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4419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0505"/>
    <w:rsid w:val="007922F0"/>
    <w:rsid w:val="00794F29"/>
    <w:rsid w:val="007950C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6996"/>
    <w:rsid w:val="00837F3A"/>
    <w:rsid w:val="008551BA"/>
    <w:rsid w:val="008620F3"/>
    <w:rsid w:val="00862F39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35EB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36342"/>
    <w:rsid w:val="0094189B"/>
    <w:rsid w:val="009466FC"/>
    <w:rsid w:val="00950ABE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B49F0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356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16D49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1516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4BBF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3933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3927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B7E8E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12FD1"/>
    <w:rsid w:val="00F206A7"/>
    <w:rsid w:val="00F25635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4A79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1675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>
      <Value>25</Value>
    </TaxCatchAll>
    <lcf76f155ced4ddcb4097134ff3c332f xmlns="0dec740a-b6fa-4b85-9e11-662dd642f344">
      <Terms xmlns="http://schemas.microsoft.com/office/infopath/2007/PartnerControls"/>
    </lcf76f155ced4ddcb4097134ff3c332f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DateExpiryLinkPublicView xmlns="0d3d739c-854c-4823-87dd-278b46439e36" xsi:nil="true"/>
    <GetLinkPublicView xmlns="0d3d739c-854c-4823-87dd-278b46439e36">
      <Url xsi:nil="true"/>
      <Description xsi:nil="true"/>
    </GetLinkPublicView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DateCreatedLinkPublicView xmlns="0d3d739c-854c-4823-87dd-278b46439e36" xsi:nil="true"/>
    <LinkPublicView xmlns="0d3d739c-854c-4823-87dd-278b46439e36" xsi:nil="true"/>
    <VenueName xmlns="dd989013-3695-4458-8df5-613b197d9ac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2" ma:contentTypeDescription="" ma:contentTypeScope="" ma:versionID="0a33c56ab6bd22722e3fe10e463c77c1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c657bd9b726794a03ef0e585ae7c6410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3:DateCreatedLinkPublicView" minOccurs="0"/>
                <xsd:element ref="ns3:DateExpiryLinkPublicView" minOccurs="0"/>
                <xsd:element ref="ns3:GetLinkPublicView" minOccurs="0"/>
                <xsd:element ref="ns3:LinkPublic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  <xsd:element name="DateCreatedLinkPublicView" ma:index="52" nillable="true" ma:displayName="DateCreatedLinkPublicView" ma:format="DateOnly" ma:internalName="DateCreatedLinkPublicView">
      <xsd:simpleType>
        <xsd:restriction base="dms:DateTime"/>
      </xsd:simpleType>
    </xsd:element>
    <xsd:element name="DateExpiryLinkPublicView" ma:index="53" nillable="true" ma:displayName="DateExpiryLinkPublicView" ma:format="DateOnly" ma:internalName="DateExpiryLinkPublicView">
      <xsd:simpleType>
        <xsd:restriction base="dms:DateTime"/>
      </xsd:simpleType>
    </xsd:element>
    <xsd:element name="GetLinkPublicView" ma:index="54" nillable="true" ma:displayName="GetLinkPublicView" ma:format="Hyperlink" ma:internalName="GetLinkPublic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PublicView" ma:index="55" nillable="true" ma:displayName="LinkPublicView" ma:internalName="LinkPublic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dd989013-3695-4458-8df5-613b197d9ac2"/>
    <ds:schemaRef ds:uri="0dec740a-b6fa-4b85-9e11-662dd642f344"/>
    <ds:schemaRef ds:uri="0d3d739c-854c-4823-87dd-278b46439e36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CE2328-D4A3-4D1C-85A4-0516AC7E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81DA6CD-E0FA-4258-A686-03AFDCBF87C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1163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Admin Otterton</cp:lastModifiedBy>
  <cp:revision>3</cp:revision>
  <cp:lastPrinted>2013-07-12T02:35:00Z</cp:lastPrinted>
  <dcterms:created xsi:type="dcterms:W3CDTF">2025-05-16T14:06:00Z</dcterms:created>
  <dcterms:modified xsi:type="dcterms:W3CDTF">2025-05-16T14:08:00Z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0x0101004275BB42FFA51140B08CD3739BF7BAB40200D52BB1120D2C534EA7D75A0768C22A800097962AE05D64C64E93042A71A480418E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TaxKeyword">
    <vt:lpwstr/>
  </property>
  <property fmtid="{D5CDD505-2E9C-101B-9397-08002B2CF9AE}" pid="25" name="Devon Keywords">
    <vt:lpwstr>25;#Education and skills|b92cc23a-80aa-44c0-b318-977e114995f3</vt:lpwstr>
  </property>
  <property fmtid="{D5CDD505-2E9C-101B-9397-08002B2CF9AE}" pid="26" name="Devon_x0020_Keywords">
    <vt:lpwstr>25;#Education and skills|b92cc23a-80aa-44c0-b318-977e114995f3</vt:lpwstr>
  </property>
  <property fmtid="{D5CDD505-2E9C-101B-9397-08002B2CF9AE}" pid="27" name="Spatial_x0020_Coverage">
    <vt:lpwstr/>
  </property>
  <property fmtid="{D5CDD505-2E9C-101B-9397-08002B2CF9AE}" pid="28" name="Office_x0020_Location">
    <vt:lpwstr/>
  </property>
  <property fmtid="{D5CDD505-2E9C-101B-9397-08002B2CF9AE}" pid="29" name="Spatial Coverage">
    <vt:lpwstr/>
  </property>
  <property fmtid="{D5CDD505-2E9C-101B-9397-08002B2CF9AE}" pid="30" name="Office Location">
    <vt:lpwstr/>
  </property>
</Properties>
</file>